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6EBA" w:rsidRPr="009A6EBA" w:rsidRDefault="009A6EBA" w:rsidP="009A6EBA">
      <w:pPr>
        <w:jc w:val="center"/>
        <w:rPr>
          <w:rFonts w:ascii="Times New Roman" w:hAnsi="Times New Roman" w:cs="Times New Roman"/>
          <w:sz w:val="36"/>
          <w:szCs w:val="36"/>
        </w:rPr>
      </w:pPr>
      <w:bookmarkStart w:id="0" w:name="_GoBack"/>
      <w:bookmarkEnd w:id="0"/>
      <w:proofErr w:type="spellStart"/>
      <w:r>
        <w:rPr>
          <w:rFonts w:ascii="Times New Roman" w:hAnsi="Times New Roman" w:cs="Times New Roman"/>
          <w:sz w:val="36"/>
          <w:szCs w:val="36"/>
        </w:rPr>
        <w:t>Solarstrom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 in Deutschland</w:t>
      </w:r>
    </w:p>
    <w:p w:rsidR="009A6EBA" w:rsidRDefault="009A6EBA" w:rsidP="009A6EBA">
      <w:pPr>
        <w:jc w:val="center"/>
      </w:pPr>
    </w:p>
    <w:p w:rsidR="00901F78" w:rsidRDefault="009A6EBA" w:rsidP="009A6EBA">
      <w:pPr>
        <w:jc w:val="center"/>
        <w:rPr>
          <w:rFonts w:ascii="Times New Roman" w:hAnsi="Times New Roman" w:cs="Times New Roman"/>
          <w:sz w:val="18"/>
          <w:szCs w:val="18"/>
        </w:rPr>
      </w:pPr>
      <w:r w:rsidRPr="009A6EBA">
        <w:rPr>
          <w:rFonts w:ascii="Arial" w:eastAsia="Times New Roman" w:hAnsi="Arial" w:cs="Arial"/>
          <w:noProof/>
          <w:color w:val="660099"/>
          <w:sz w:val="27"/>
          <w:szCs w:val="27"/>
          <w:shd w:val="clear" w:color="auto" w:fill="CCCCCC"/>
        </w:rPr>
        <w:drawing>
          <wp:inline distT="0" distB="0" distL="0" distR="0" wp14:anchorId="79B76422" wp14:editId="0B89667D">
            <wp:extent cx="4933950" cy="2763012"/>
            <wp:effectExtent l="0" t="0" r="0" b="0"/>
            <wp:docPr id="1" name="Picture 1" descr="Bildergebnis für solarstrom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ildergebnis für solarstrom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104" cy="27698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hyperlink r:id="rId6" w:history="1">
        <w:r w:rsidRPr="009A6EBA">
          <w:rPr>
            <w:rStyle w:val="Hyperlink"/>
            <w:rFonts w:ascii="Times New Roman" w:hAnsi="Times New Roman" w:cs="Times New Roman"/>
            <w:sz w:val="18"/>
            <w:szCs w:val="18"/>
          </w:rPr>
          <w:t>http://www.abendblatt.de/ratgeber/wohnen/article205247043/Wann-sich-Solarstrom-fuer-Hauseigentuemer-rechnet.html</w:t>
        </w:r>
      </w:hyperlink>
    </w:p>
    <w:p w:rsidR="009A6EBA" w:rsidRPr="009A6EBA" w:rsidRDefault="009A6EBA" w:rsidP="009A6EB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</w:t>
      </w:r>
      <w:proofErr w:type="spellStart"/>
      <w:r>
        <w:rPr>
          <w:rFonts w:ascii="Times New Roman" w:hAnsi="Times New Roman" w:cs="Times New Roman"/>
          <w:sz w:val="24"/>
          <w:szCs w:val="24"/>
        </w:rPr>
        <w:t>diesem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Bild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53F1">
        <w:rPr>
          <w:rFonts w:ascii="Times New Roman" w:hAnsi="Times New Roman" w:cs="Times New Roman"/>
          <w:sz w:val="24"/>
          <w:szCs w:val="24"/>
        </w:rPr>
        <w:t>sprechen</w:t>
      </w:r>
      <w:proofErr w:type="spellEnd"/>
      <w:r w:rsidR="00AD53F1">
        <w:rPr>
          <w:rFonts w:ascii="Times New Roman" w:hAnsi="Times New Roman" w:cs="Times New Roman"/>
          <w:sz w:val="24"/>
          <w:szCs w:val="24"/>
        </w:rPr>
        <w:t xml:space="preserve"> Menschen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über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Solarstrom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Solarstrom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53F1">
        <w:rPr>
          <w:rFonts w:ascii="Times New Roman" w:hAnsi="Times New Roman" w:cs="Times New Roman"/>
          <w:sz w:val="24"/>
          <w:szCs w:val="24"/>
        </w:rPr>
        <w:t>gewinn</w:t>
      </w:r>
      <w:r>
        <w:rPr>
          <w:rFonts w:ascii="Times New Roman" w:hAnsi="Times New Roman" w:cs="Times New Roman"/>
          <w:sz w:val="24"/>
          <w:szCs w:val="24"/>
        </w:rPr>
        <w:t>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Popularität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Deutschland.</w:t>
      </w:r>
    </w:p>
    <w:p w:rsidR="009A6EBA" w:rsidRDefault="009A6EBA"/>
    <w:sectPr w:rsidR="009A6E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EBA"/>
    <w:rsid w:val="004502A8"/>
    <w:rsid w:val="007C7A90"/>
    <w:rsid w:val="0093199F"/>
    <w:rsid w:val="009A6EBA"/>
    <w:rsid w:val="00AD5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3FF1014-CB07-4308-A391-6D3AF28EC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A6EB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508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983248">
          <w:marLeft w:val="0"/>
          <w:marRight w:val="18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bendblatt.de/ratgeber/wohnen/article205247043/Wann-sich-Solarstrom-fuer-Hauseigentuemer-rechnet.html" TargetMode="External"/><Relationship Id="rId5" Type="http://schemas.openxmlformats.org/officeDocument/2006/relationships/image" Target="media/image1.jpeg"/><Relationship Id="rId4" Type="http://schemas.openxmlformats.org/officeDocument/2006/relationships/hyperlink" Target="http://images.google.de/imgres?imgurl=http://www.abendblatt.de/img/wohnen/crop205247041/8502601508-w820-cv16_9-q85/solarberatung-98f6ecbd-bdf1-454f-8793-575bfdd9d139.jpg&amp;imgrefurl=http://www.abendblatt.de/ratgeber/wohnen/article205247043/Wann-sich-Solarstrom-fuer-Hauseigentuemer-rechnet.html&amp;h=461&amp;w=820&amp;tbnid=J3DeOs1QB3AyaM:&amp;docid=hxtQqStS3UggqM&amp;ei=7XWaVuXkH8rSmwGJnrS4CQ&amp;tbm=isc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SB</dc:creator>
  <cp:keywords/>
  <dc:description/>
  <cp:lastModifiedBy>DIPIAZZA TALON ASHLEY</cp:lastModifiedBy>
  <cp:revision>2</cp:revision>
  <cp:lastPrinted>2016-01-16T17:01:00Z</cp:lastPrinted>
  <dcterms:created xsi:type="dcterms:W3CDTF">2016-01-20T13:54:00Z</dcterms:created>
  <dcterms:modified xsi:type="dcterms:W3CDTF">2016-01-20T13:54:00Z</dcterms:modified>
</cp:coreProperties>
</file>